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7D69" w14:textId="4D08E3C3" w:rsidR="0039647D" w:rsidRPr="00151E27" w:rsidRDefault="00BD2928" w:rsidP="000A0ABA">
      <w:pPr>
        <w:pStyle w:val="Title"/>
        <w:rPr>
          <w:rFonts w:cstheme="majorHAnsi"/>
        </w:rPr>
      </w:pPr>
      <w:r w:rsidRPr="00151E27">
        <w:rPr>
          <w:rFonts w:cstheme="majorHAnsi"/>
        </w:rPr>
        <w:t>Seneshka Dissanayaka</w:t>
      </w:r>
    </w:p>
    <w:p w14:paraId="1725CF7B" w14:textId="52C9ACC2" w:rsidR="000A0ABA" w:rsidRDefault="000A0ABA" w:rsidP="000A0ABA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Age: 22              Gender: Female</w:t>
      </w:r>
    </w:p>
    <w:p w14:paraId="7A687333" w14:textId="77777777" w:rsidR="000A0ABA" w:rsidRDefault="000A0ABA" w:rsidP="000A0ABA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Address:  </w:t>
      </w:r>
      <w:proofErr w:type="spellStart"/>
      <w:r>
        <w:rPr>
          <w:rFonts w:asciiTheme="majorHAnsi" w:hAnsiTheme="majorHAnsi" w:cstheme="majorHAnsi"/>
        </w:rPr>
        <w:t>Katugampolagedara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Inguruwaththa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Mawathagama</w:t>
      </w:r>
      <w:proofErr w:type="spellEnd"/>
    </w:p>
    <w:p w14:paraId="6D09B3FD" w14:textId="42601091" w:rsidR="00151E27" w:rsidRDefault="000A0ABA" w:rsidP="000A0ABA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City: </w:t>
      </w:r>
      <w:r w:rsidR="00BD2928" w:rsidRPr="00151E27">
        <w:rPr>
          <w:rFonts w:asciiTheme="majorHAnsi" w:hAnsiTheme="majorHAnsi" w:cstheme="majorHAnsi"/>
        </w:rPr>
        <w:t xml:space="preserve">Kurunegala </w:t>
      </w:r>
      <w:r>
        <w:rPr>
          <w:rFonts w:asciiTheme="majorHAnsi" w:hAnsiTheme="majorHAnsi" w:cstheme="majorHAnsi"/>
        </w:rPr>
        <w:t xml:space="preserve">            Postal code: </w:t>
      </w:r>
      <w:r w:rsidR="00BD2928" w:rsidRPr="00151E27">
        <w:rPr>
          <w:rFonts w:asciiTheme="majorHAnsi" w:hAnsiTheme="majorHAnsi" w:cstheme="majorHAnsi"/>
        </w:rPr>
        <w:t xml:space="preserve">60064 </w:t>
      </w:r>
    </w:p>
    <w:p w14:paraId="1C14F2FF" w14:textId="0E0C1222" w:rsidR="0039647D" w:rsidRPr="00151E27" w:rsidRDefault="00151E27" w:rsidP="000A0ABA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Contact info: </w:t>
      </w:r>
      <w:r w:rsidR="00BD2928" w:rsidRPr="00151E27">
        <w:rPr>
          <w:rFonts w:asciiTheme="majorHAnsi" w:hAnsiTheme="majorHAnsi" w:cstheme="majorHAnsi"/>
        </w:rPr>
        <w:t xml:space="preserve"> 0764190110 | </w:t>
      </w:r>
      <w:hyperlink r:id="rId6" w:history="1">
        <w:r w:rsidR="00BD2928" w:rsidRPr="00151E27">
          <w:rPr>
            <w:rStyle w:val="Hyperlink"/>
            <w:rFonts w:asciiTheme="majorHAnsi" w:hAnsiTheme="majorHAnsi" w:cstheme="majorHAnsi"/>
          </w:rPr>
          <w:t>randilinidissanayaka@gmail.com</w:t>
        </w:r>
      </w:hyperlink>
    </w:p>
    <w:p w14:paraId="6ABAEFE9" w14:textId="2F97C2D7" w:rsidR="0039647D" w:rsidRPr="00151E27" w:rsidRDefault="00BD2928" w:rsidP="000A0ABA">
      <w:pPr>
        <w:spacing w:line="240" w:lineRule="auto"/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 xml:space="preserve">LinkedIn: </w:t>
      </w:r>
      <w:hyperlink r:id="rId7" w:history="1">
        <w:r w:rsidRPr="00151E27">
          <w:rPr>
            <w:rStyle w:val="Hyperlink"/>
            <w:rFonts w:asciiTheme="majorHAnsi" w:hAnsiTheme="majorHAnsi" w:cstheme="majorHAnsi"/>
          </w:rPr>
          <w:t>www.linkedin.com/in/seneshka-dissanayaka-72b00538a</w:t>
        </w:r>
      </w:hyperlink>
    </w:p>
    <w:p w14:paraId="20929E3B" w14:textId="3EBD82BE" w:rsidR="0039647D" w:rsidRPr="00151E27" w:rsidRDefault="00BD2928" w:rsidP="000A0ABA">
      <w:pPr>
        <w:spacing w:line="240" w:lineRule="auto"/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 xml:space="preserve">Facebook: </w:t>
      </w:r>
      <w:hyperlink r:id="rId8" w:history="1">
        <w:r w:rsidRPr="00151E27">
          <w:rPr>
            <w:rStyle w:val="Hyperlink"/>
            <w:rFonts w:asciiTheme="majorHAnsi" w:hAnsiTheme="majorHAnsi" w:cstheme="majorHAnsi"/>
          </w:rPr>
          <w:t>https://www.facebook.com/share/19cazNAoDb/</w:t>
        </w:r>
      </w:hyperlink>
    </w:p>
    <w:p w14:paraId="33CCF615" w14:textId="119C2692" w:rsidR="0039647D" w:rsidRPr="00151E27" w:rsidRDefault="00BD2928" w:rsidP="000A0ABA">
      <w:pPr>
        <w:spacing w:line="240" w:lineRule="auto"/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 xml:space="preserve">Instagram: </w:t>
      </w:r>
      <w:hyperlink r:id="rId9" w:history="1">
        <w:r w:rsidRPr="00151E27">
          <w:rPr>
            <w:rStyle w:val="Hyperlink"/>
            <w:rFonts w:asciiTheme="majorHAnsi" w:hAnsiTheme="majorHAnsi" w:cstheme="majorHAnsi"/>
          </w:rPr>
          <w:t>https://www.instagram.com/seneshka_r?igsh=ZmZmMmg2dHltNXZq</w:t>
        </w:r>
      </w:hyperlink>
    </w:p>
    <w:p w14:paraId="59094364" w14:textId="77777777" w:rsidR="0039647D" w:rsidRPr="00151E27" w:rsidRDefault="00BD2928" w:rsidP="000A0ABA">
      <w:pPr>
        <w:pStyle w:val="Heading1"/>
        <w:rPr>
          <w:rFonts w:cstheme="majorHAnsi"/>
        </w:rPr>
      </w:pPr>
      <w:r w:rsidRPr="00151E27">
        <w:rPr>
          <w:rFonts w:cstheme="majorHAnsi"/>
        </w:rPr>
        <w:t>Professional Summary</w:t>
      </w:r>
    </w:p>
    <w:p w14:paraId="536B4345" w14:textId="05A108F6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Currently pursuing a BSc (Hons) in Software Engineering at the University of Kelaniya, with a strong foundation in mathematics and programming. Detail</w:t>
      </w:r>
      <w:r w:rsidR="00151E27">
        <w:rPr>
          <w:rFonts w:asciiTheme="majorHAnsi" w:hAnsiTheme="majorHAnsi" w:cstheme="majorHAnsi"/>
        </w:rPr>
        <w:t xml:space="preserve"> </w:t>
      </w:r>
      <w:r w:rsidRPr="00151E27">
        <w:rPr>
          <w:rFonts w:asciiTheme="majorHAnsi" w:hAnsiTheme="majorHAnsi" w:cstheme="majorHAnsi"/>
        </w:rPr>
        <w:t>oriented Mathematics Assessment Developer skilled in creating engaging educational materials and accurate marking schemes to enhance student learning. Possesses a special interest in data analysis and is committed to developing innovative educational resources that promote engagement, understanding, and continuous improvement through teamwork and precision.</w:t>
      </w:r>
    </w:p>
    <w:p w14:paraId="55009624" w14:textId="77777777" w:rsidR="0039647D" w:rsidRPr="00151E27" w:rsidRDefault="00BD2928" w:rsidP="000A0ABA">
      <w:pPr>
        <w:pStyle w:val="Heading1"/>
        <w:rPr>
          <w:rFonts w:cstheme="majorHAnsi"/>
        </w:rPr>
      </w:pPr>
      <w:r w:rsidRPr="00151E27">
        <w:rPr>
          <w:rFonts w:cstheme="majorHAnsi"/>
        </w:rPr>
        <w:t>Professional Experience</w:t>
      </w:r>
    </w:p>
    <w:p w14:paraId="128CC862" w14:textId="77777777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Mathematics Assessment Developer | Kasun Senanayake (Tutor), Kurunegala | June 2024 – August 2025</w:t>
      </w:r>
    </w:p>
    <w:p w14:paraId="3DF02142" w14:textId="77777777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• Authored mathematics examination papers and questions to assess student comprehension.</w:t>
      </w:r>
      <w:r w:rsidRPr="00151E27">
        <w:rPr>
          <w:rFonts w:asciiTheme="majorHAnsi" w:hAnsiTheme="majorHAnsi" w:cstheme="majorHAnsi"/>
        </w:rPr>
        <w:br/>
        <w:t>• Created precise marking schemes for efficient grading of student submissions.</w:t>
      </w:r>
      <w:r w:rsidRPr="00151E27">
        <w:rPr>
          <w:rFonts w:asciiTheme="majorHAnsi" w:hAnsiTheme="majorHAnsi" w:cstheme="majorHAnsi"/>
        </w:rPr>
        <w:br/>
        <w:t>• Designed educational tutorials to reinforce core mathematical concepts.</w:t>
      </w:r>
    </w:p>
    <w:p w14:paraId="1450C5F1" w14:textId="77777777" w:rsidR="00BD2928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 xml:space="preserve">Chemistry Teaching Assistant | </w:t>
      </w:r>
      <w:proofErr w:type="spellStart"/>
      <w:r w:rsidRPr="00151E27">
        <w:rPr>
          <w:rFonts w:asciiTheme="majorHAnsi" w:hAnsiTheme="majorHAnsi" w:cstheme="majorHAnsi"/>
        </w:rPr>
        <w:t>Sasidu</w:t>
      </w:r>
      <w:proofErr w:type="spellEnd"/>
      <w:r w:rsidRPr="00151E27">
        <w:rPr>
          <w:rFonts w:asciiTheme="majorHAnsi" w:hAnsiTheme="majorHAnsi" w:cstheme="majorHAnsi"/>
        </w:rPr>
        <w:t xml:space="preserve"> </w:t>
      </w:r>
      <w:proofErr w:type="spellStart"/>
      <w:r w:rsidRPr="00151E27">
        <w:rPr>
          <w:rFonts w:asciiTheme="majorHAnsi" w:hAnsiTheme="majorHAnsi" w:cstheme="majorHAnsi"/>
        </w:rPr>
        <w:t>Somachandra</w:t>
      </w:r>
      <w:proofErr w:type="spellEnd"/>
      <w:r w:rsidR="00151E27">
        <w:rPr>
          <w:rFonts w:asciiTheme="majorHAnsi" w:hAnsiTheme="majorHAnsi" w:cstheme="majorHAnsi"/>
        </w:rPr>
        <w:t xml:space="preserve"> (Tutor)</w:t>
      </w:r>
      <w:r w:rsidRPr="00151E27">
        <w:rPr>
          <w:rFonts w:asciiTheme="majorHAnsi" w:hAnsiTheme="majorHAnsi" w:cstheme="majorHAnsi"/>
        </w:rPr>
        <w:t>, Kurunegala | April 2024 – December 2024</w:t>
      </w:r>
    </w:p>
    <w:p w14:paraId="58D17336" w14:textId="303C4C88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• Graded chemistry examinations and delivered constructive feedback to students.</w:t>
      </w:r>
      <w:r w:rsidRPr="00151E27">
        <w:rPr>
          <w:rFonts w:asciiTheme="majorHAnsi" w:hAnsiTheme="majorHAnsi" w:cstheme="majorHAnsi"/>
        </w:rPr>
        <w:br/>
        <w:t>• Authored detailed answer keys and marking schemes for consistent assessment.</w:t>
      </w:r>
      <w:r w:rsidRPr="00151E27">
        <w:rPr>
          <w:rFonts w:asciiTheme="majorHAnsi" w:hAnsiTheme="majorHAnsi" w:cstheme="majorHAnsi"/>
        </w:rPr>
        <w:br/>
        <w:t>• Prepared and distributed educational materials to support classroom activities.</w:t>
      </w:r>
    </w:p>
    <w:p w14:paraId="763DCF02" w14:textId="77777777" w:rsidR="0039647D" w:rsidRPr="00151E27" w:rsidRDefault="00BD2928" w:rsidP="000A0ABA">
      <w:pPr>
        <w:pStyle w:val="Heading1"/>
        <w:rPr>
          <w:rFonts w:cstheme="majorHAnsi"/>
        </w:rPr>
      </w:pPr>
      <w:r w:rsidRPr="00151E27">
        <w:rPr>
          <w:rFonts w:cstheme="majorHAnsi"/>
        </w:rPr>
        <w:t>Education and Training</w:t>
      </w:r>
    </w:p>
    <w:p w14:paraId="3C3B6B40" w14:textId="313A774E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University of Kelaniya – Kelaniya</w:t>
      </w:r>
      <w:r w:rsidR="003F29F2">
        <w:rPr>
          <w:rFonts w:asciiTheme="majorHAnsi" w:hAnsiTheme="majorHAnsi" w:cstheme="majorHAnsi"/>
        </w:rPr>
        <w:t xml:space="preserve"> (Student ID: SE/2023/024</w:t>
      </w:r>
      <w:r>
        <w:rPr>
          <w:rFonts w:asciiTheme="majorHAnsi" w:hAnsiTheme="majorHAnsi" w:cstheme="majorHAnsi"/>
        </w:rPr>
        <w:t>)</w:t>
      </w:r>
      <w:r w:rsidRPr="00151E27">
        <w:rPr>
          <w:rFonts w:asciiTheme="majorHAnsi" w:hAnsiTheme="majorHAnsi" w:cstheme="majorHAnsi"/>
        </w:rPr>
        <w:br/>
        <w:t>Bachelor of Science (Hons) in Software Engineering (Undergraduate, Since 2025)</w:t>
      </w:r>
    </w:p>
    <w:p w14:paraId="4E8E42E7" w14:textId="77777777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lastRenderedPageBreak/>
        <w:t xml:space="preserve">Ku/ </w:t>
      </w:r>
      <w:proofErr w:type="spellStart"/>
      <w:r w:rsidRPr="00151E27">
        <w:rPr>
          <w:rFonts w:asciiTheme="majorHAnsi" w:hAnsiTheme="majorHAnsi" w:cstheme="majorHAnsi"/>
        </w:rPr>
        <w:t>Maliyadeva</w:t>
      </w:r>
      <w:proofErr w:type="spellEnd"/>
      <w:r w:rsidRPr="00151E27">
        <w:rPr>
          <w:rFonts w:asciiTheme="majorHAnsi" w:hAnsiTheme="majorHAnsi" w:cstheme="majorHAnsi"/>
        </w:rPr>
        <w:t xml:space="preserve"> Girls’ College – Kurunegala</w:t>
      </w:r>
      <w:r w:rsidRPr="00151E27">
        <w:rPr>
          <w:rFonts w:asciiTheme="majorHAnsi" w:hAnsiTheme="majorHAnsi" w:cstheme="majorHAnsi"/>
        </w:rPr>
        <w:br/>
        <w:t>G.C.E. (A/L) 2023 | Physical Science Stream</w:t>
      </w:r>
      <w:r w:rsidRPr="00151E27">
        <w:rPr>
          <w:rFonts w:asciiTheme="majorHAnsi" w:hAnsiTheme="majorHAnsi" w:cstheme="majorHAnsi"/>
        </w:rPr>
        <w:br/>
        <w:t>Combined Mathematics: B | Chemistry: A | Physics: B | Z-Score: 1.6352</w:t>
      </w:r>
      <w:r w:rsidRPr="00151E27">
        <w:rPr>
          <w:rFonts w:asciiTheme="majorHAnsi" w:hAnsiTheme="majorHAnsi" w:cstheme="majorHAnsi"/>
        </w:rPr>
        <w:br/>
        <w:t>G.C.E. (O/L) 2019 – 9 As</w:t>
      </w:r>
    </w:p>
    <w:p w14:paraId="42A96ACA" w14:textId="77777777" w:rsidR="0039647D" w:rsidRPr="00151E27" w:rsidRDefault="00BD2928" w:rsidP="000A0ABA">
      <w:pPr>
        <w:pStyle w:val="Heading1"/>
        <w:rPr>
          <w:rFonts w:cstheme="majorHAnsi"/>
        </w:rPr>
      </w:pPr>
      <w:r w:rsidRPr="00151E27">
        <w:rPr>
          <w:rFonts w:cstheme="majorHAnsi"/>
        </w:rPr>
        <w:t>Technical &amp; Professional Skills</w:t>
      </w:r>
    </w:p>
    <w:p w14:paraId="78729D2C" w14:textId="66CF8926" w:rsidR="0039647D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• Programming Languages: Java, C, Python, SQL</w:t>
      </w:r>
      <w:r w:rsidRPr="00151E27">
        <w:rPr>
          <w:rFonts w:asciiTheme="majorHAnsi" w:hAnsiTheme="majorHAnsi" w:cstheme="majorHAnsi"/>
        </w:rPr>
        <w:br/>
        <w:t>• Proficient in Mathematics and Statistics</w:t>
      </w:r>
      <w:r w:rsidRPr="00151E27">
        <w:rPr>
          <w:rFonts w:asciiTheme="majorHAnsi" w:hAnsiTheme="majorHAnsi" w:cstheme="majorHAnsi"/>
        </w:rPr>
        <w:br/>
        <w:t>• MS Office Suite (Word, Excel, PowerPoint)</w:t>
      </w:r>
      <w:r w:rsidRPr="00151E27">
        <w:rPr>
          <w:rFonts w:asciiTheme="majorHAnsi" w:hAnsiTheme="majorHAnsi" w:cstheme="majorHAnsi"/>
        </w:rPr>
        <w:br/>
        <w:t>• Strong Leadership, Teamwork, and Negotiation Skills</w:t>
      </w:r>
    </w:p>
    <w:p w14:paraId="5D5030EF" w14:textId="77777777" w:rsidR="00151E27" w:rsidRPr="00151E27" w:rsidRDefault="00151E27" w:rsidP="000A0ABA">
      <w:pPr>
        <w:pStyle w:val="Heading1"/>
        <w:rPr>
          <w:rFonts w:cstheme="majorHAnsi"/>
        </w:rPr>
      </w:pPr>
      <w:r w:rsidRPr="00151E27">
        <w:rPr>
          <w:rFonts w:cstheme="majorHAnsi"/>
        </w:rPr>
        <w:t>Languages</w:t>
      </w:r>
    </w:p>
    <w:p w14:paraId="42CD695F" w14:textId="7F8F19BB" w:rsidR="00151E27" w:rsidRPr="00151E27" w:rsidRDefault="00151E27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• Sinhala – Native</w:t>
      </w:r>
      <w:r w:rsidRPr="00151E27">
        <w:rPr>
          <w:rFonts w:asciiTheme="majorHAnsi" w:hAnsiTheme="majorHAnsi" w:cstheme="majorHAnsi"/>
        </w:rPr>
        <w:br/>
        <w:t>• English – Intermediate (B1)</w:t>
      </w:r>
      <w:r w:rsidRPr="00151E27">
        <w:rPr>
          <w:rFonts w:asciiTheme="majorHAnsi" w:hAnsiTheme="majorHAnsi" w:cstheme="majorHAnsi"/>
        </w:rPr>
        <w:br/>
        <w:t>• Tamil – Beginner (A1)</w:t>
      </w:r>
    </w:p>
    <w:p w14:paraId="6004A05C" w14:textId="77777777" w:rsidR="0039647D" w:rsidRPr="00151E27" w:rsidRDefault="00BD2928" w:rsidP="000A0ABA">
      <w:pPr>
        <w:pStyle w:val="Heading1"/>
        <w:rPr>
          <w:rFonts w:cstheme="majorHAnsi"/>
        </w:rPr>
      </w:pPr>
      <w:r w:rsidRPr="00151E27">
        <w:rPr>
          <w:rFonts w:cstheme="majorHAnsi"/>
        </w:rPr>
        <w:t>Extracurricular Activities</w:t>
      </w:r>
    </w:p>
    <w:p w14:paraId="2C88E189" w14:textId="77777777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• Member, Astronomical Club – University of Kelaniya (Since 2025)</w:t>
      </w:r>
      <w:r w:rsidRPr="00151E27">
        <w:rPr>
          <w:rFonts w:asciiTheme="majorHAnsi" w:hAnsiTheme="majorHAnsi" w:cstheme="majorHAnsi"/>
        </w:rPr>
        <w:br/>
        <w:t>• Member, Leo Club – University of Kelaniya (Since 2025)</w:t>
      </w:r>
      <w:r w:rsidRPr="00151E27">
        <w:rPr>
          <w:rFonts w:asciiTheme="majorHAnsi" w:hAnsiTheme="majorHAnsi" w:cstheme="majorHAnsi"/>
        </w:rPr>
        <w:br/>
        <w:t xml:space="preserve">• Member, Mathematics Club – </w:t>
      </w:r>
      <w:proofErr w:type="spellStart"/>
      <w:r w:rsidRPr="00151E27">
        <w:rPr>
          <w:rFonts w:asciiTheme="majorHAnsi" w:hAnsiTheme="majorHAnsi" w:cstheme="majorHAnsi"/>
        </w:rPr>
        <w:t>Maliyadeva</w:t>
      </w:r>
      <w:proofErr w:type="spellEnd"/>
      <w:r w:rsidRPr="00151E27">
        <w:rPr>
          <w:rFonts w:asciiTheme="majorHAnsi" w:hAnsiTheme="majorHAnsi" w:cstheme="majorHAnsi"/>
        </w:rPr>
        <w:t xml:space="preserve"> Balika Vidyalaya (2019)</w:t>
      </w:r>
      <w:r w:rsidRPr="00151E27">
        <w:rPr>
          <w:rFonts w:asciiTheme="majorHAnsi" w:hAnsiTheme="majorHAnsi" w:cstheme="majorHAnsi"/>
        </w:rPr>
        <w:br/>
        <w:t xml:space="preserve">• Committee Member, Buddhist Society – </w:t>
      </w:r>
      <w:proofErr w:type="spellStart"/>
      <w:r w:rsidRPr="00151E27">
        <w:rPr>
          <w:rFonts w:asciiTheme="majorHAnsi" w:hAnsiTheme="majorHAnsi" w:cstheme="majorHAnsi"/>
        </w:rPr>
        <w:t>Maliyadeva</w:t>
      </w:r>
      <w:proofErr w:type="spellEnd"/>
      <w:r w:rsidRPr="00151E27">
        <w:rPr>
          <w:rFonts w:asciiTheme="majorHAnsi" w:hAnsiTheme="majorHAnsi" w:cstheme="majorHAnsi"/>
        </w:rPr>
        <w:t xml:space="preserve"> Balika Vidyalaya (2019)</w:t>
      </w:r>
      <w:r w:rsidRPr="00151E27">
        <w:rPr>
          <w:rFonts w:asciiTheme="majorHAnsi" w:hAnsiTheme="majorHAnsi" w:cstheme="majorHAnsi"/>
        </w:rPr>
        <w:br/>
        <w:t xml:space="preserve">• Girl Guide, </w:t>
      </w:r>
      <w:proofErr w:type="spellStart"/>
      <w:r w:rsidRPr="00151E27">
        <w:rPr>
          <w:rFonts w:asciiTheme="majorHAnsi" w:hAnsiTheme="majorHAnsi" w:cstheme="majorHAnsi"/>
        </w:rPr>
        <w:t>Maliyadeva</w:t>
      </w:r>
      <w:proofErr w:type="spellEnd"/>
      <w:r w:rsidRPr="00151E27">
        <w:rPr>
          <w:rFonts w:asciiTheme="majorHAnsi" w:hAnsiTheme="majorHAnsi" w:cstheme="majorHAnsi"/>
        </w:rPr>
        <w:t xml:space="preserve"> Balika Vidyalaya (2017–2019)</w:t>
      </w:r>
      <w:r w:rsidRPr="00151E27">
        <w:rPr>
          <w:rFonts w:asciiTheme="majorHAnsi" w:hAnsiTheme="majorHAnsi" w:cstheme="majorHAnsi"/>
        </w:rPr>
        <w:br/>
        <w:t xml:space="preserve">• Volleyball Player, </w:t>
      </w:r>
      <w:proofErr w:type="spellStart"/>
      <w:r w:rsidRPr="00151E27">
        <w:rPr>
          <w:rFonts w:asciiTheme="majorHAnsi" w:hAnsiTheme="majorHAnsi" w:cstheme="majorHAnsi"/>
        </w:rPr>
        <w:t>Maliyadeva</w:t>
      </w:r>
      <w:proofErr w:type="spellEnd"/>
      <w:r w:rsidRPr="00151E27">
        <w:rPr>
          <w:rFonts w:asciiTheme="majorHAnsi" w:hAnsiTheme="majorHAnsi" w:cstheme="majorHAnsi"/>
        </w:rPr>
        <w:t xml:space="preserve"> Balika Vidyalaya (2016–2019)</w:t>
      </w:r>
      <w:r w:rsidRPr="00151E27">
        <w:rPr>
          <w:rFonts w:asciiTheme="majorHAnsi" w:hAnsiTheme="majorHAnsi" w:cstheme="majorHAnsi"/>
        </w:rPr>
        <w:br/>
        <w:t xml:space="preserve">• Member, Astronomical Club – </w:t>
      </w:r>
      <w:proofErr w:type="spellStart"/>
      <w:r w:rsidRPr="00151E27">
        <w:rPr>
          <w:rFonts w:asciiTheme="majorHAnsi" w:hAnsiTheme="majorHAnsi" w:cstheme="majorHAnsi"/>
        </w:rPr>
        <w:t>Maliyadeva</w:t>
      </w:r>
      <w:proofErr w:type="spellEnd"/>
      <w:r w:rsidRPr="00151E27">
        <w:rPr>
          <w:rFonts w:asciiTheme="majorHAnsi" w:hAnsiTheme="majorHAnsi" w:cstheme="majorHAnsi"/>
        </w:rPr>
        <w:t xml:space="preserve"> Balika Vidyalaya (2016–2019)</w:t>
      </w:r>
    </w:p>
    <w:p w14:paraId="3662C831" w14:textId="77777777" w:rsidR="0039647D" w:rsidRPr="00151E27" w:rsidRDefault="00BD2928" w:rsidP="000A0ABA">
      <w:pPr>
        <w:pStyle w:val="Heading1"/>
        <w:rPr>
          <w:rFonts w:cstheme="majorHAnsi"/>
        </w:rPr>
      </w:pPr>
      <w:r w:rsidRPr="00151E27">
        <w:rPr>
          <w:rFonts w:cstheme="majorHAnsi"/>
        </w:rPr>
        <w:t>Hobbies &amp; Interests</w:t>
      </w:r>
    </w:p>
    <w:p w14:paraId="06A6C3D8" w14:textId="1EDB795C" w:rsidR="0039647D" w:rsidRPr="00151E27" w:rsidRDefault="00BD2928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>• Playing Strategic Games and Puzzles</w:t>
      </w:r>
      <w:r w:rsidRPr="00151E27">
        <w:rPr>
          <w:rFonts w:asciiTheme="majorHAnsi" w:hAnsiTheme="majorHAnsi" w:cstheme="majorHAnsi"/>
        </w:rPr>
        <w:br/>
        <w:t>• Cross-Cultural Studies</w:t>
      </w:r>
      <w:r w:rsidRPr="00151E27">
        <w:rPr>
          <w:rFonts w:asciiTheme="majorHAnsi" w:hAnsiTheme="majorHAnsi" w:cstheme="majorHAnsi"/>
        </w:rPr>
        <w:br/>
        <w:t>• Reading Books, Journals, and Manga (Comics)</w:t>
      </w:r>
      <w:r w:rsidRPr="00151E27">
        <w:rPr>
          <w:rFonts w:asciiTheme="majorHAnsi" w:hAnsiTheme="majorHAnsi" w:cstheme="majorHAnsi"/>
        </w:rPr>
        <w:br/>
        <w:t>• Exploring Global Cultures Through Film</w:t>
      </w:r>
    </w:p>
    <w:p w14:paraId="531D83C3" w14:textId="5743370C" w:rsidR="00151E27" w:rsidRPr="00151E27" w:rsidRDefault="003F29F2" w:rsidP="000A0ABA">
      <w:pPr>
        <w:pStyle w:val="Heading1"/>
        <w:rPr>
          <w:rFonts w:cstheme="majorHAnsi"/>
        </w:rPr>
      </w:pPr>
      <w:r w:rsidRPr="000A0AB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2486166" wp14:editId="4A65DC70">
                <wp:simplePos x="0" y="0"/>
                <wp:positionH relativeFrom="column">
                  <wp:posOffset>3749040</wp:posOffset>
                </wp:positionH>
                <wp:positionV relativeFrom="paragraph">
                  <wp:posOffset>473075</wp:posOffset>
                </wp:positionV>
                <wp:extent cx="2796540" cy="8915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C8F2" w14:textId="2135914D" w:rsidR="000A0ABA" w:rsidRPr="00151E27" w:rsidRDefault="000A0ABA" w:rsidP="000A0AB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t>Prof. (</w:t>
                            </w:r>
                            <w:proofErr w:type="spellStart"/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t>Mrs</w:t>
                            </w:r>
                            <w:proofErr w:type="spellEnd"/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t xml:space="preserve">) </w:t>
                            </w:r>
                            <w:proofErr w:type="spellStart"/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t>Isuru</w:t>
                            </w:r>
                            <w:proofErr w:type="spellEnd"/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t>Hewapathirana</w:t>
                            </w:r>
                            <w:proofErr w:type="spellEnd"/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br/>
                              <w:t>Professor and Senior Academic Advisor</w:t>
                            </w:r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br/>
                              <w:t>BSc Hons (Colombo), PhD (Canterbury, NZ)</w:t>
                            </w:r>
                            <w:r w:rsidRPr="00151E27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Email: </w:t>
                            </w:r>
                            <w:hyperlink r:id="rId10" w:history="1">
                              <w:r w:rsidRPr="00151E27">
                                <w:rPr>
                                  <w:rStyle w:val="Hyperlink"/>
                                  <w:rFonts w:asciiTheme="majorHAnsi" w:hAnsiTheme="majorHAnsi" w:cstheme="majorHAnsi"/>
                                </w:rPr>
                                <w:t>ihewapathirana@kln.ac.lk</w:t>
                              </w:r>
                            </w:hyperlink>
                          </w:p>
                          <w:p w14:paraId="1813A0CC" w14:textId="7F0BBE69" w:rsidR="000A0ABA" w:rsidRDefault="000A0A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86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2pt;margin-top:37.25pt;width:220.2pt;height:70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" stroked="f">
                <v:textbox>
                  <w:txbxContent>
                    <w:p w14:paraId="0094C8F2" w14:textId="2135914D" w:rsidR="000A0ABA" w:rsidRPr="00151E27" w:rsidRDefault="000A0ABA" w:rsidP="000A0AB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51E27">
                        <w:rPr>
                          <w:rFonts w:asciiTheme="majorHAnsi" w:hAnsiTheme="majorHAnsi" w:cstheme="majorHAnsi"/>
                        </w:rPr>
                        <w:t>Prof. (</w:t>
                      </w:r>
                      <w:proofErr w:type="spellStart"/>
                      <w:r w:rsidRPr="00151E27">
                        <w:rPr>
                          <w:rFonts w:asciiTheme="majorHAnsi" w:hAnsiTheme="majorHAnsi" w:cstheme="majorHAnsi"/>
                        </w:rPr>
                        <w:t>Mrs</w:t>
                      </w:r>
                      <w:proofErr w:type="spellEnd"/>
                      <w:r w:rsidRPr="00151E27">
                        <w:rPr>
                          <w:rFonts w:asciiTheme="majorHAnsi" w:hAnsiTheme="majorHAnsi" w:cstheme="majorHAnsi"/>
                        </w:rPr>
                        <w:t xml:space="preserve">) </w:t>
                      </w:r>
                      <w:proofErr w:type="spellStart"/>
                      <w:r w:rsidRPr="00151E27">
                        <w:rPr>
                          <w:rFonts w:asciiTheme="majorHAnsi" w:hAnsiTheme="majorHAnsi" w:cstheme="majorHAnsi"/>
                        </w:rPr>
                        <w:t>Isuru</w:t>
                      </w:r>
                      <w:proofErr w:type="spellEnd"/>
                      <w:r w:rsidRPr="00151E27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spellStart"/>
                      <w:r w:rsidRPr="00151E27">
                        <w:rPr>
                          <w:rFonts w:asciiTheme="majorHAnsi" w:hAnsiTheme="majorHAnsi" w:cstheme="majorHAnsi"/>
                        </w:rPr>
                        <w:t>Hewapathirana</w:t>
                      </w:r>
                      <w:proofErr w:type="spellEnd"/>
                      <w:r w:rsidRPr="00151E27">
                        <w:rPr>
                          <w:rFonts w:asciiTheme="majorHAnsi" w:hAnsiTheme="majorHAnsi" w:cstheme="majorHAnsi"/>
                        </w:rPr>
                        <w:br/>
                        <w:t>Professor and Senior Academic Advisor</w:t>
                      </w:r>
                      <w:r w:rsidRPr="00151E27">
                        <w:rPr>
                          <w:rFonts w:asciiTheme="majorHAnsi" w:hAnsiTheme="majorHAnsi" w:cstheme="majorHAnsi"/>
                        </w:rPr>
                        <w:br/>
                        <w:t>BSc Hons (Colombo), PhD (Canterbury, NZ)</w:t>
                      </w:r>
                      <w:r w:rsidRPr="00151E27">
                        <w:rPr>
                          <w:rFonts w:asciiTheme="majorHAnsi" w:hAnsiTheme="majorHAnsi" w:cstheme="majorHAnsi"/>
                        </w:rPr>
                        <w:br/>
                        <w:t xml:space="preserve">Email: </w:t>
                      </w:r>
                      <w:hyperlink r:id="rId11" w:history="1">
                        <w:r w:rsidRPr="00151E27">
                          <w:rPr>
                            <w:rStyle w:val="Hyperlink"/>
                            <w:rFonts w:asciiTheme="majorHAnsi" w:hAnsiTheme="majorHAnsi" w:cstheme="majorHAnsi"/>
                          </w:rPr>
                          <w:t>ihewapathirana@kln.ac.lk</w:t>
                        </w:r>
                      </w:hyperlink>
                    </w:p>
                    <w:p w14:paraId="1813A0CC" w14:textId="7F0BBE69" w:rsidR="000A0ABA" w:rsidRDefault="000A0ABA"/>
                  </w:txbxContent>
                </v:textbox>
                <w10:wrap type="square"/>
              </v:shape>
            </w:pict>
          </mc:Fallback>
        </mc:AlternateContent>
      </w:r>
      <w:r w:rsidR="00151E27" w:rsidRPr="00151E27">
        <w:rPr>
          <w:rFonts w:cstheme="majorHAnsi"/>
        </w:rPr>
        <w:t>References</w:t>
      </w:r>
    </w:p>
    <w:p w14:paraId="2E54B106" w14:textId="755F758F" w:rsidR="00151E27" w:rsidRPr="00151E27" w:rsidRDefault="00151E27" w:rsidP="000A0ABA">
      <w:pPr>
        <w:rPr>
          <w:rFonts w:asciiTheme="majorHAnsi" w:hAnsiTheme="majorHAnsi" w:cstheme="majorHAnsi"/>
        </w:rPr>
      </w:pPr>
      <w:r w:rsidRPr="00151E27">
        <w:rPr>
          <w:rFonts w:asciiTheme="majorHAnsi" w:hAnsiTheme="majorHAnsi" w:cstheme="majorHAnsi"/>
        </w:rPr>
        <w:t xml:space="preserve">Dr. Nalin </w:t>
      </w:r>
      <w:proofErr w:type="spellStart"/>
      <w:r w:rsidRPr="00151E27">
        <w:rPr>
          <w:rFonts w:asciiTheme="majorHAnsi" w:hAnsiTheme="majorHAnsi" w:cstheme="majorHAnsi"/>
        </w:rPr>
        <w:t>Warnajith</w:t>
      </w:r>
      <w:proofErr w:type="spellEnd"/>
      <w:r w:rsidRPr="00151E27">
        <w:rPr>
          <w:rFonts w:asciiTheme="majorHAnsi" w:hAnsiTheme="majorHAnsi" w:cstheme="majorHAnsi"/>
        </w:rPr>
        <w:br/>
        <w:t>Head of the Software Engineering Teaching Unit</w:t>
      </w:r>
      <w:r w:rsidRPr="00151E27">
        <w:rPr>
          <w:rFonts w:asciiTheme="majorHAnsi" w:hAnsiTheme="majorHAnsi" w:cstheme="majorHAnsi"/>
        </w:rPr>
        <w:br/>
        <w:t>Senior Lecturer (Grade II)</w:t>
      </w:r>
      <w:r w:rsidRPr="00151E27">
        <w:rPr>
          <w:rFonts w:asciiTheme="majorHAnsi" w:hAnsiTheme="majorHAnsi" w:cstheme="majorHAnsi"/>
        </w:rPr>
        <w:br/>
        <w:t xml:space="preserve">BSc (SL), </w:t>
      </w:r>
      <w:proofErr w:type="spellStart"/>
      <w:r w:rsidRPr="00151E27">
        <w:rPr>
          <w:rFonts w:asciiTheme="majorHAnsi" w:hAnsiTheme="majorHAnsi" w:cstheme="majorHAnsi"/>
        </w:rPr>
        <w:t>PgDip</w:t>
      </w:r>
      <w:proofErr w:type="spellEnd"/>
      <w:r w:rsidRPr="00151E27">
        <w:rPr>
          <w:rFonts w:asciiTheme="majorHAnsi" w:hAnsiTheme="majorHAnsi" w:cstheme="majorHAnsi"/>
        </w:rPr>
        <w:t xml:space="preserve"> (IT)(SL), PhD (Japan)</w:t>
      </w:r>
      <w:r w:rsidRPr="00151E27">
        <w:rPr>
          <w:rFonts w:asciiTheme="majorHAnsi" w:hAnsiTheme="majorHAnsi" w:cstheme="majorHAnsi"/>
        </w:rPr>
        <w:br/>
        <w:t xml:space="preserve">Email: </w:t>
      </w:r>
      <w:hyperlink r:id="rId12" w:history="1">
        <w:r w:rsidRPr="00151E27">
          <w:rPr>
            <w:rStyle w:val="Hyperlink"/>
            <w:rFonts w:asciiTheme="majorHAnsi" w:hAnsiTheme="majorHAnsi" w:cstheme="majorHAnsi"/>
          </w:rPr>
          <w:t>nwarnajith@kln.ac.lk</w:t>
        </w:r>
      </w:hyperlink>
    </w:p>
    <w:sectPr w:rsidR="00151E27" w:rsidRPr="00151E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ABA"/>
    <w:rsid w:val="0015074B"/>
    <w:rsid w:val="00151E27"/>
    <w:rsid w:val="0029639D"/>
    <w:rsid w:val="00326F90"/>
    <w:rsid w:val="0039647D"/>
    <w:rsid w:val="003F29F2"/>
    <w:rsid w:val="009E2C75"/>
    <w:rsid w:val="00AA1D8D"/>
    <w:rsid w:val="00AF70CC"/>
    <w:rsid w:val="00B47730"/>
    <w:rsid w:val="00BD292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79CC0"/>
  <w14:defaultImageDpi w14:val="300"/>
  <w15:docId w15:val="{0EA15918-AB4D-4337-B9FC-8E76011A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51E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9cazNAoD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sus\Downloads\www.linkedin.com\in\seneshka-dissanayaka-72b00538a" TargetMode="External"/><Relationship Id="rId12" Type="http://schemas.openxmlformats.org/officeDocument/2006/relationships/hyperlink" Target="file:///C:\Users\asus\Downloads\nwarnajith@kln.ac.l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sus\Downloads\randilinidissanayaka@gmail.com" TargetMode="External"/><Relationship Id="rId11" Type="http://schemas.openxmlformats.org/officeDocument/2006/relationships/hyperlink" Target="file:///C:\Users\asus\Downloads\ihewapathirana@kln.ac.l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asus\Downloads\ihewapathirana@kln.ac.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eneshka_r?igsh=ZmZmMmg2dHltNXZ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Seneshka</cp:lastModifiedBy>
  <cp:revision>2</cp:revision>
  <dcterms:created xsi:type="dcterms:W3CDTF">2026-04-06T04:50:00Z</dcterms:created>
  <dcterms:modified xsi:type="dcterms:W3CDTF">2026-04-06T04:50:00Z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06d95530-da00-4f29-8549-fa61de60b0fa</vt:lpwstr>
  </property>
</Properties>
</file>